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C6" w:rsidRDefault="00A22756">
      <w:r>
        <w:rPr>
          <w:noProof/>
        </w:rPr>
        <w:drawing>
          <wp:inline distT="0" distB="0" distL="0" distR="0">
            <wp:extent cx="5124450" cy="1464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d2succeed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576" cy="148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56" w:rsidRDefault="00A22756"/>
    <w:p w:rsidR="0094265C" w:rsidRPr="0043420D" w:rsidRDefault="004C529C">
      <w:pPr>
        <w:rPr>
          <w:b/>
          <w:sz w:val="36"/>
          <w:szCs w:val="36"/>
        </w:rPr>
      </w:pPr>
      <w:r w:rsidRPr="0043420D">
        <w:rPr>
          <w:b/>
          <w:sz w:val="36"/>
          <w:szCs w:val="36"/>
        </w:rPr>
        <w:t>7 pillars</w:t>
      </w:r>
      <w:r w:rsidR="00A22756" w:rsidRPr="0043420D">
        <w:rPr>
          <w:b/>
          <w:sz w:val="36"/>
          <w:szCs w:val="36"/>
        </w:rPr>
        <w:t xml:space="preserve"> of the “LEAD2SUCCEED Marketing Blueprint”</w:t>
      </w:r>
    </w:p>
    <w:p w:rsidR="00A22756" w:rsidRDefault="0043420D" w:rsidP="0043420D">
      <w:pPr>
        <w:pStyle w:val="ListParagraph"/>
        <w:numPr>
          <w:ilvl w:val="0"/>
          <w:numId w:val="3"/>
        </w:numPr>
      </w:pPr>
      <w:r>
        <w:t>Strategy-Vision-Mission-End View</w:t>
      </w:r>
    </w:p>
    <w:p w:rsidR="0043420D" w:rsidRDefault="00A22756" w:rsidP="0043420D">
      <w:pPr>
        <w:pStyle w:val="ListParagraph"/>
        <w:numPr>
          <w:ilvl w:val="0"/>
          <w:numId w:val="3"/>
        </w:numPr>
      </w:pPr>
      <w:r>
        <w:t>Thought Leader Content, Busine</w:t>
      </w:r>
      <w:r w:rsidR="0043420D">
        <w:t>ss Viewpoint, Expertise, Passion</w:t>
      </w:r>
    </w:p>
    <w:p w:rsidR="0043420D" w:rsidRDefault="004C529C" w:rsidP="0043420D">
      <w:pPr>
        <w:pStyle w:val="ListParagraph"/>
        <w:numPr>
          <w:ilvl w:val="0"/>
          <w:numId w:val="3"/>
        </w:numPr>
      </w:pPr>
      <w:r>
        <w:t>Platform to Launch Content, A Brand, A Unique Selling Position</w:t>
      </w:r>
    </w:p>
    <w:p w:rsidR="0043420D" w:rsidRDefault="004C529C" w:rsidP="0043420D">
      <w:pPr>
        <w:pStyle w:val="ListParagraph"/>
        <w:numPr>
          <w:ilvl w:val="0"/>
          <w:numId w:val="3"/>
        </w:numPr>
      </w:pPr>
      <w:r>
        <w:t>Products/Services-Physical products, Electronic products, Online Courses, subscriptions, masterminds, coaching, books, webinars, live broadcasts</w:t>
      </w:r>
    </w:p>
    <w:p w:rsidR="0043420D" w:rsidRDefault="004C529C" w:rsidP="0043420D">
      <w:pPr>
        <w:pStyle w:val="ListParagraph"/>
        <w:numPr>
          <w:ilvl w:val="0"/>
          <w:numId w:val="3"/>
        </w:numPr>
      </w:pPr>
      <w:r>
        <w:t>Events- 1-2-1 coaching, podcasts, seminars, masterminds, workshops, networkin</w:t>
      </w:r>
      <w:r w:rsidR="0043420D">
        <w:t>g relationships</w:t>
      </w:r>
    </w:p>
    <w:p w:rsidR="0043420D" w:rsidRDefault="004C529C" w:rsidP="0043420D">
      <w:pPr>
        <w:pStyle w:val="ListParagraph"/>
        <w:numPr>
          <w:ilvl w:val="0"/>
          <w:numId w:val="3"/>
        </w:numPr>
      </w:pPr>
      <w:r>
        <w:t>Social Media/PR/Lead Generation/Social Embassy</w:t>
      </w:r>
      <w:r w:rsidR="0043420D">
        <w:t>’s/being s</w:t>
      </w:r>
      <w:r>
        <w:t>een on multiple platforms 24/7</w:t>
      </w:r>
    </w:p>
    <w:p w:rsidR="004C529C" w:rsidRDefault="004C529C" w:rsidP="0043420D">
      <w:pPr>
        <w:pStyle w:val="ListParagraph"/>
        <w:numPr>
          <w:ilvl w:val="0"/>
          <w:numId w:val="3"/>
        </w:numPr>
      </w:pPr>
      <w:r>
        <w:t>Distribution-Clear Tribe, Affiliates, Referrals, Channel strategy and execution</w:t>
      </w:r>
    </w:p>
    <w:p w:rsidR="00A22756" w:rsidRDefault="00A22756" w:rsidP="004C529C">
      <w:pPr>
        <w:pStyle w:val="ListParagraph"/>
      </w:pPr>
    </w:p>
    <w:p w:rsidR="0094265C" w:rsidRDefault="0094265C" w:rsidP="004C529C">
      <w:pPr>
        <w:pStyle w:val="ListParagraph"/>
      </w:pPr>
    </w:p>
    <w:p w:rsidR="0094265C" w:rsidRDefault="0094265C" w:rsidP="004C529C">
      <w:pPr>
        <w:pStyle w:val="ListParagraph"/>
      </w:pPr>
    </w:p>
    <w:p w:rsidR="0094265C" w:rsidRDefault="0094265C" w:rsidP="004C529C">
      <w:pPr>
        <w:pStyle w:val="ListParagraph"/>
      </w:pPr>
    </w:p>
    <w:p w:rsidR="0094265C" w:rsidRDefault="0094265C" w:rsidP="0094265C">
      <w:pPr>
        <w:rPr>
          <w:b/>
          <w:sz w:val="28"/>
          <w:szCs w:val="28"/>
        </w:rPr>
      </w:pPr>
      <w:r w:rsidRPr="0094265C">
        <w:rPr>
          <w:b/>
          <w:sz w:val="28"/>
          <w:szCs w:val="28"/>
        </w:rPr>
        <w:t>“When you have a CRUSHING OFFER that’s ALIGNED with what your AVATAR (TARGET CUSTOMER) wants (THEIR WHY), then it makes marketing EASY”</w:t>
      </w:r>
    </w:p>
    <w:p w:rsidR="0094265C" w:rsidRDefault="0094265C" w:rsidP="0094265C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That is my Uber Promise to you!  When you join Lead2Succeeduniversity.com and or take my courses, you will short cut your path to success and significance!</w:t>
      </w:r>
      <w:bookmarkStart w:id="0" w:name="_GoBack"/>
      <w:bookmarkEnd w:id="0"/>
    </w:p>
    <w:p w:rsidR="0094265C" w:rsidRDefault="0094265C" w:rsidP="0094265C">
      <w:pPr>
        <w:rPr>
          <w:b/>
          <w:sz w:val="28"/>
          <w:szCs w:val="28"/>
        </w:rPr>
      </w:pPr>
    </w:p>
    <w:p w:rsidR="0094265C" w:rsidRDefault="0094265C" w:rsidP="0094265C">
      <w:pPr>
        <w:rPr>
          <w:b/>
          <w:sz w:val="28"/>
          <w:szCs w:val="28"/>
        </w:rPr>
      </w:pPr>
      <w:r>
        <w:rPr>
          <w:b/>
          <w:sz w:val="28"/>
          <w:szCs w:val="28"/>
        </w:rPr>
        <w:t>See you at the University,</w:t>
      </w:r>
    </w:p>
    <w:p w:rsidR="0094265C" w:rsidRDefault="0094265C" w:rsidP="0094265C">
      <w:pPr>
        <w:rPr>
          <w:b/>
          <w:sz w:val="28"/>
          <w:szCs w:val="28"/>
        </w:rPr>
      </w:pPr>
    </w:p>
    <w:p w:rsidR="0094265C" w:rsidRPr="0094265C" w:rsidRDefault="0094265C" w:rsidP="0094265C">
      <w:pPr>
        <w:rPr>
          <w:b/>
          <w:sz w:val="28"/>
          <w:szCs w:val="28"/>
        </w:rPr>
      </w:pPr>
      <w:r>
        <w:rPr>
          <w:b/>
          <w:sz w:val="28"/>
          <w:szCs w:val="28"/>
        </w:rPr>
        <w:t>Jack Thomason</w:t>
      </w:r>
      <w:r>
        <w:rPr>
          <w:b/>
          <w:sz w:val="28"/>
          <w:szCs w:val="28"/>
        </w:rPr>
        <w:br/>
      </w:r>
    </w:p>
    <w:sectPr w:rsidR="0094265C" w:rsidRPr="00942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17B"/>
    <w:multiLevelType w:val="hybridMultilevel"/>
    <w:tmpl w:val="AD88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1EFC"/>
    <w:multiLevelType w:val="hybridMultilevel"/>
    <w:tmpl w:val="3D601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A6CEA"/>
    <w:multiLevelType w:val="hybridMultilevel"/>
    <w:tmpl w:val="B6E2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56"/>
    <w:rsid w:val="0043420D"/>
    <w:rsid w:val="004C529C"/>
    <w:rsid w:val="0094265C"/>
    <w:rsid w:val="00A22756"/>
    <w:rsid w:val="00D7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C745"/>
  <w15:chartTrackingRefBased/>
  <w15:docId w15:val="{346E9C01-4DDD-475F-8A84-E49297EB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thomason</dc:creator>
  <cp:keywords/>
  <dc:description/>
  <cp:lastModifiedBy>jack thomason</cp:lastModifiedBy>
  <cp:revision>2</cp:revision>
  <dcterms:created xsi:type="dcterms:W3CDTF">2018-10-09T15:26:00Z</dcterms:created>
  <dcterms:modified xsi:type="dcterms:W3CDTF">2018-10-09T17:11:00Z</dcterms:modified>
</cp:coreProperties>
</file>